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DA7" w:rsidRDefault="00E60DA7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&lt;Saturday Review, 28 January 1871, 108-9&gt;</w:t>
      </w:r>
      <w:bookmarkStart w:id="0" w:name="_GoBack"/>
      <w:bookmarkEnd w:id="0"/>
    </w:p>
    <w:p w:rsidR="00267AEF" w:rsidRPr="005258EB" w:rsidRDefault="00E60DA7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en-AU"/>
        </w:rPr>
        <w:t>&lt;SHUNTED DOWAGERS.&gt;</w:t>
      </w:r>
      <w:proofErr w:type="gramEnd"/>
    </w:p>
    <w:p w:rsidR="00E60DA7" w:rsidRDefault="00E60DA7" w:rsidP="00E60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&lt;Eliza Lynn Linton&gt;</w:t>
      </w:r>
    </w:p>
    <w:p w:rsidR="00E60DA7" w:rsidRDefault="00E60DA7" w:rsidP="00E60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</w:t>
      </w:r>
      <w:proofErr w:type="spellStart"/>
      <w:proofErr w:type="gramStart"/>
      <w:r>
        <w:rPr>
          <w:rFonts w:ascii="Courier New" w:eastAsia="Times New Roman" w:hAnsi="Courier New" w:cs="Courier New"/>
          <w:sz w:val="20"/>
          <w:szCs w:val="20"/>
          <w:lang w:eastAsia="en-AU"/>
        </w:rPr>
        <w:t>etext</w:t>
      </w:r>
      <w:proofErr w:type="spellEnd"/>
      <w:proofErr w:type="gramEnd"/>
      <w:r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downloaded from Project Gutenberg with thanks&gt;</w:t>
      </w:r>
    </w:p>
    <w:p w:rsidR="00267AEF" w:rsidRPr="005258EB" w:rsidRDefault="00267AEF" w:rsidP="00267AEF">
      <w:pPr>
        <w:tabs>
          <w:tab w:val="left" w:pos="720"/>
          <w:tab w:val="left" w:pos="1440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 typical mother-in-law is, as we all know, fair game for every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one's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satire; and according to the odd notions which prevail on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certain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points, a man is assumed to show his love for his wife by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systematic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disrespect to her mother, and to think that her new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affections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will be knit all the closer the more loosely he can induce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hold her old ones. The mother-in-law, according to this view of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things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has every fault. She interferes, and always at the wrong time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on the wrong side; she makes a tiff into a quarrel and widens a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coolness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into a breach; she is self-opinionated and does not go with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times; she treats her daughter like a child and her son-in-law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like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 appendage; she spoils the elder children and feeds the baby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with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injudicious generosity; she spends too much on her dress,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wears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too many rings, trumps her partner's best card and does not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attend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the 'call;'--and she is fat. But even the well abused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mother-in-law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--the portly old dowager who has had her day and is no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longer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pleasing in the eyes of men--even she has her wrongs like most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us; and if she sometimes asserts her rights more aggressively than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patiently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she has to put up with many disagreeable rubs for her own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part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and female tempers over fifty are not notorious for humility.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Take the case of a widow with means, whose family is settled. Not a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daughter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chaperone, not a son to marry; all are so far happily off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hands, and she is left alone. But what does her loneliness mean?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 the first place, while her grief for her husband is yet new--and we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will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assume that she does grieve for him--she has to turn out of the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house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where she has been queen and mistress for the best years of her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life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to abdicate state and style in favour of her son and her son's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wife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whom she is sure not to like; and, however good her jointure may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she must necessarily find her new home one of second-rate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importance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Perhaps however, the family objects to her having a home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her own. Dear mamma must give up housekeeping and divide her time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among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them all; but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specially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among her daughters, being more likely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get on well with their husbands than with her sons' wives.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Dear mamma has means, be it remembered. Perhaps she is a good natured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soul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 trifle weak and vain in proportion; who knows what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evil-disposed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person may not get influence over her and exercise it to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detriment of all concerned? She has the power of making her will,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granting that she is proof against the fascinations of some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fortune-hunting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scamp twenty years at the least her junior--may be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forty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, who knows? </w:t>
      </w: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not men continually marry their grandmothers if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are well paid for it?--and though every daughter's mamma is of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course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normally superior to weakness of this kind, yet accidents will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happen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where least expected. And even if there is no possible fear of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fascinating scamp on the look-out for a widow with a jointure,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are artful companions and intriguing maids who worm themselves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into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confidence and ultimate power; sly professors of faiths dependent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filthy lucre for their proof of divinity; and on the whole, all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things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considered, dear mamma's purse and person are safest in the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custody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her children. So the poor lady, who was once the head of a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place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gives up all title to a home of her own, and spends her time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among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her married daughters, in whose houses she is neither guest nor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mistress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She is only mamma; one of the family without a voice in the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family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arrangements; a member of a community without a recognized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status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shunted; set aside; and yet with dangers of the most delicate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lastRenderedPageBreak/>
        <w:t>kind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besetting her path in all directions. Nothing can be much more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unsatisfactory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than such a position; and none much more difficult to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steer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through, without renouncing the natural right of self-assertion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one hand, or certainly rasping the exaggerated susceptibilities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touchy people on the other.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 general the shunted dowager has as little indirect influence as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direct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power; and her opinion is never asked nor desired as a matter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graceful acknowledgment of her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maturer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judgment. If she is appealed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it is in some family dispute between her son and daughter, where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partizanship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is sought only as a makeweight for one or other of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belligerents. But, so far as she individually is concerned, she is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given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understand that she is rococo, out of date, absurd; that,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since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she was young and active, things have entered on a new phase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where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she is nowhere, and that her past experience is not of the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slightest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use as things are nowadays. If she has still energy enough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left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so that she likes to have her say and do her will, she has to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pass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under a continual fire of opposition. If she is timid,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phlegmatic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indolent, or peaceable, and with no fight in her, she is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quietly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sat upon and extinguished.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Dear mamma is the best creature in the world so long as she is the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mere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pawn on the young folks' domestic chess-board, to be placed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without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 opposing will or sentiment of her own. She is the 'greatest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comfort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' to her daughter; and even her son-in-law assents to her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presence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so long as she takes the children when required to do so,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does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her share of the tending and more than her share of the giving,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but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never presuming to administer nor to correct; so long as she is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placidly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ready to take off all the bores; listen to the interminable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story-tellers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play propriety for the young people; make conversation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for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helplessly stupid or nervous; so long in fact as she will make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herself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generally useful to others, demand nothing on her own account,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 content to stand on the siding while the younger world whisks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up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down at express speed at its pleasure. Let her do more than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this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--let her sometimes attempt to manage and sometimes object to be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managed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--let her have a will of her own and seek to impose it--and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'dear mamma is so trying, so fond of interfering, so unable to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understand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things;' and nothing but mysterious 'considerations' induce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either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daughter or son-in-law to keep her.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No one seems to understand the heartache it must have cost her, and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that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it must be continually costing her, to see herself so suddenly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completely shunted. Only a year ago and she had pretensions of all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kinds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Time had dealt with her leniently, and no moment had come when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had suddenly leaped a gulf and passed from one age to another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without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gradations. She had drifted almost imperceptibly through the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various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stages into a long term of mature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sirenhood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remaining always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young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pretty to her husband. But now her widow's cap marks an era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her life, and the loss of her old home a new and descending step in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career. She is plainly held to have done with the world and all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individual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happiness--all personal importance; plainly told that she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now only an interposing cushion to soften the shock or ease the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strain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for others. But she does not quite see it for her own part, and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after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having been so long first--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first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her society, in her home,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with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her husband, with her children--it is a little hard on her that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should have to sink down all at once into a mere rootless waif, a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kind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family possession belonging to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every one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turn and the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common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property of all, but possessing nothing of herself.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 course dear mamma can make herself bitterly disagreeable if she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likes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She can taunt instead of letting herself be snubbed. She can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lastRenderedPageBreak/>
        <w:t>interfere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where she is not wanted; give unpalatable advice; make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unpleasant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remarks; tell stinging truths; and in all ways act up to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reputation of the typical mother-in-law. But in general that is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only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when she has kept her life in her own hands; has still her place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her own home; remains the centre of the family and its recognized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head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with the dreadful power of making innumerable codicils and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leaving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munificent bequests. If she has gone into the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Learism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living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about among her daughters, it is scarce likely that she has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character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enough to be actively disagreeable or aggressive.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On a first visit to a country-house it is sometimes difficult to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rightly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localize the old lady on the sofa who goes in and out of the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room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apparently without purpose, and who seems to have privileges but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rights. Whose property is she? What is she doing here? She is dear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mamma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certainly; but is she a personage or a dependent? Is she on a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visit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like the rest of us? Is she the maternal lodger whose income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helps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not unhandsomely? </w:t>
      </w: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has she no private fortune, and so lives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with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her son-in-law because she cannot afford to keep house on her own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account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? She is evidently shunted, whatever her circumstances, and has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_locus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standi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_ save that given by sufferance, convenience, or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affection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Naturally she is the last of the dowagers visiting at the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house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She may come before the younger women, from the respect due to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age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but her place is at the rear of all her own contemporaries; not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for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graceful fiction of hospitality, but because she is one of the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family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therefore must give precedence to strangers.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She is the movable circumstance of the home life. The young wife, of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course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has her fixed place and settled duties; the master is the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master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the guests have their graduated rights; but the shunted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dowager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is peripatetic and elastic as well as shunted, and to be used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according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general convenience. If a place is vacant, </w:t>
      </w: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which there is</w:t>
      </w:r>
      <w:proofErr w:type="gramEnd"/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one else to fill, dear mamma must please to take it; if the party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larger than there are places, dear mamma must please stay away. She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assumed to have got over the age when pleasure means pleasure, and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know no more of disappointment than of skipping. In fact, she is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assumed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have got over all individuality of every kind, and to be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able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sacrifice or to restrain as she may be required by the rest.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Perhaps one of her greatest trials lies in the silence she is obliged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keep, if she would keep peace. She must sit still and see things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done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which are gall and wormwood to her. Say that she has been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specially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punctilious in habits, suave in bearing, perhaps a trifling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humbugging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flattering--she has to make the best of her daughter's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spellStart"/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brusqueries</w:t>
      </w:r>
      <w:proofErr w:type="spellEnd"/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uncontrolled tempers, of her son-in-law's dirty boots,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new religion of outspokenness which both profess. Say that she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has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been accustomed to speak her mind with the uncompromising boldness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 woman owning a place and stake in the county--she has to curb the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natural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indignation of her soul when her young people, wiser in their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generation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or not so securely planted, make friends with all sorts and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conditions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are universally sweet to everybody, hunt after popularity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with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untiring zest, and live according to the doctrine of angels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unawares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The ways of the house are not her ways, and things are not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ordered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as she used to order them. People are invited with whom she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would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not have shaken hands, and others are left out whose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acquaintance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she would have specially affected. All sorts of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subversive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doctrines are afloat, and the old family traditions are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sure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be set aside. She abhors the Ritualistic tendencies of her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son-in-law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or she despises his Evangelical proclivities; his politics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not sound and his vote fatally on the wrong side; and she laments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that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her daughter, so differently brought up, should have been won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over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as she has been to her husband's views. </w:t>
      </w: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But what of that?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She is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lastRenderedPageBreak/>
        <w:t>only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 dowager shunted and laid on the shelf; and what she likes or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dislikes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does not weigh a feather in the balance, so long as her purse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person are safe in the family, and her will securely locked up in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solicitor's iron safe, with no likelihood of secret codicils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upstairs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On the whole then, there is a word to be said even for the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dreadful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mother-in-law of general scorn; and, as the shunted dowager,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poor soul has her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griefs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no slight weight and her daily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humiliations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bitter enough to bear.</w:t>
      </w:r>
    </w:p>
    <w:p w:rsidR="00267AEF" w:rsidRPr="005258EB" w:rsidRDefault="00267AEF" w:rsidP="0026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95298F" w:rsidRDefault="0095298F"/>
    <w:sectPr w:rsidR="009529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AEF"/>
    <w:rsid w:val="00267AEF"/>
    <w:rsid w:val="0095298F"/>
    <w:rsid w:val="00E6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1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1791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Newcastle</Company>
  <LinksUpToDate>false</LinksUpToDate>
  <CharactersWithSpaces>11978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Newcastle</dc:creator>
  <cp:lastModifiedBy>University of Newcastle</cp:lastModifiedBy>
  <cp:revision>2</cp:revision>
  <dcterms:created xsi:type="dcterms:W3CDTF">2013-12-02T03:06:00Z</dcterms:created>
  <dcterms:modified xsi:type="dcterms:W3CDTF">2013-12-03T00:18:00Z</dcterms:modified>
</cp:coreProperties>
</file>